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35</w:t>
      </w:r>
    </w:p>
    <w:p w:rsidR="00CF5345" w:rsidRDefault="00CF5345"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Щепеткин</w:t>
      </w:r>
    </w:p>
    <w:p w:rsidR="00AC3AE4" w:rsidRDefault="00AC3AE4" w:rsidP="00AC3AE4">
      <w:pPr>
        <w:spacing w:after="0"/>
        <w:jc w:val="right"/>
        <w:rPr>
          <w:rFonts w:ascii="Times New Roman" w:hAnsi="Times New Roman"/>
          <w:sz w:val="28"/>
          <w:szCs w:val="28"/>
        </w:rPr>
      </w:pPr>
    </w:p>
    <w:p w:rsidR="00DD13AD" w:rsidRPr="00DD13AD" w:rsidRDefault="00DD13AD" w:rsidP="00DD13AD">
      <w:pPr>
        <w:spacing w:after="0" w:line="36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DD13AD">
      <w:pPr>
        <w:spacing w:after="0" w:line="36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4E7AFD" w:rsidRDefault="00DD13AD" w:rsidP="00053E77">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3C4976" w:rsidRDefault="003C4976" w:rsidP="00AC3AE4">
      <w:pPr>
        <w:spacing w:after="0"/>
        <w:rPr>
          <w:rFonts w:ascii="Times New Roman" w:hAnsi="Times New Roman"/>
          <w:sz w:val="28"/>
          <w:szCs w:val="28"/>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19) организация сбора и вывоза бытовых отходов и мусора;</w:t>
      </w:r>
    </w:p>
    <w:p w:rsidR="00C66D17" w:rsidRPr="00AF7AAC" w:rsidRDefault="003F392A" w:rsidP="00C66D17">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0C764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23) организация ритуальных услуг и содержание мест захоронения;</w:t>
      </w:r>
    </w:p>
    <w:p w:rsidR="005A3694" w:rsidRPr="00AF7AAC" w:rsidRDefault="002F17B1" w:rsidP="00F853BE">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24) организация и осуществление мероприятий по </w:t>
      </w:r>
      <w:r w:rsidR="005A3694" w:rsidRPr="000C764C">
        <w:rPr>
          <w:rFonts w:ascii="Times New Roman" w:eastAsiaTheme="minorEastAsia" w:hAnsi="Times New Roman"/>
          <w:sz w:val="28"/>
          <w:szCs w:val="28"/>
          <w:lang w:eastAsia="ru-RU"/>
        </w:rPr>
        <w:t xml:space="preserve">территориальной </w:t>
      </w:r>
      <w:r w:rsidR="005A3694" w:rsidRPr="002C078D">
        <w:rPr>
          <w:rFonts w:ascii="Times New Roman" w:eastAsiaTheme="minorEastAsia" w:hAnsi="Times New Roman"/>
          <w:sz w:val="28"/>
          <w:szCs w:val="28"/>
          <w:lang w:eastAsia="ru-RU"/>
        </w:rPr>
        <w:t>обороне и</w:t>
      </w:r>
      <w:r w:rsidR="005A3694" w:rsidRPr="002C078D">
        <w:rPr>
          <w:rFonts w:ascii="Times New Roman" w:hAnsi="Times New Roman"/>
          <w:sz w:val="28"/>
          <w:szCs w:val="28"/>
        </w:rPr>
        <w:t xml:space="preserve"> </w:t>
      </w:r>
      <w:r w:rsidRPr="002C078D">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r w:rsidRPr="005A3694">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927113" w:rsidRDefault="00927113" w:rsidP="00927113">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27113" w:rsidRPr="00AF7AAC" w:rsidRDefault="00927113" w:rsidP="00AF7AAC">
      <w:pPr>
        <w:shd w:val="clear" w:color="auto" w:fill="FFFFFF"/>
        <w:spacing w:after="0" w:line="240" w:lineRule="auto"/>
        <w:ind w:firstLine="851"/>
        <w:jc w:val="both"/>
        <w:rPr>
          <w:rFonts w:ascii="Times New Roman" w:hAnsi="Times New Roman"/>
          <w:sz w:val="28"/>
          <w:szCs w:val="28"/>
        </w:rPr>
      </w:pP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pacing w:val="-1"/>
          <w:sz w:val="28"/>
          <w:szCs w:val="18"/>
        </w:rPr>
        <w:t>35) осуществление муниципального контроля на территории особой экономиче</w:t>
      </w:r>
      <w:r w:rsidRPr="00AF7AAC">
        <w:rPr>
          <w:rFonts w:ascii="Times New Roman" w:eastAsia="Times New Roman" w:hAnsi="Times New Roman"/>
          <w:sz w:val="28"/>
          <w:szCs w:val="18"/>
        </w:rPr>
        <w:t>ской зоны;</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AF7AAC" w:rsidRDefault="008A1B48" w:rsidP="00AF7AAC">
      <w:pPr>
        <w:shd w:val="clear" w:color="auto" w:fill="FFFFFF"/>
        <w:spacing w:after="0" w:line="240" w:lineRule="auto"/>
        <w:ind w:firstLine="851"/>
        <w:jc w:val="both"/>
        <w:rPr>
          <w:rFonts w:ascii="Times New Roman" w:hAnsi="Times New Roman"/>
          <w:sz w:val="36"/>
          <w:szCs w:val="28"/>
        </w:rPr>
      </w:pPr>
      <w:r w:rsidRPr="00AF7AAC">
        <w:rPr>
          <w:rFonts w:ascii="Times New Roman" w:hAnsi="Times New Roman"/>
          <w:sz w:val="28"/>
        </w:rPr>
        <w:t>37) осуществление мер по противодействию коррупции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DE79E8" w:rsidRPr="00AF7AAC" w:rsidRDefault="00DE79E8" w:rsidP="00AF7AAC">
      <w:pPr>
        <w:pStyle w:val="a6"/>
        <w:spacing w:line="240" w:lineRule="auto"/>
        <w:rPr>
          <w:b/>
        </w:rPr>
      </w:pPr>
    </w:p>
    <w:p w:rsidR="00DE79E8" w:rsidRPr="00AF7AAC" w:rsidRDefault="00DE79E8" w:rsidP="00AF7AAC">
      <w:pPr>
        <w:pStyle w:val="a6"/>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6"/>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6"/>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6"/>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DE79E8" w:rsidRPr="00AF7AAC" w:rsidRDefault="00DE79E8" w:rsidP="00AF7AAC">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7. Голосование по отзыву депутата Совета поселения, членов </w:t>
      </w:r>
      <w:r w:rsidR="00300920" w:rsidRPr="00AF7AAC">
        <w:t xml:space="preserve">  </w:t>
      </w:r>
    </w:p>
    <w:p w:rsidR="002F17B1" w:rsidRPr="00AF7AAC" w:rsidRDefault="002F17B1" w:rsidP="00D311EB">
      <w:pPr>
        <w:pStyle w:val="3"/>
        <w:spacing w:line="240" w:lineRule="auto"/>
      </w:pPr>
      <w:r w:rsidRPr="00AF7AAC">
        <w:t>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AF7AAC">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 публичные слушания выносятся:</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местного бюджета и отчет о его исполнении;</w:t>
      </w:r>
    </w:p>
    <w:p w:rsidR="00FB2DF3" w:rsidRPr="00AF7AAC" w:rsidRDefault="002F17B1" w:rsidP="00F15D3E">
      <w:pPr>
        <w:spacing w:line="240" w:lineRule="auto"/>
        <w:ind w:firstLine="851"/>
        <w:jc w:val="both"/>
        <w:rPr>
          <w:rFonts w:ascii="Times New Roman" w:hAnsi="Times New Roman"/>
          <w:sz w:val="28"/>
          <w:szCs w:val="28"/>
        </w:rPr>
      </w:pPr>
      <w:r w:rsidRPr="00AF7AAC">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C764C">
        <w:rPr>
          <w:rFonts w:ascii="Times New Roman" w:hAnsi="Times New Roman"/>
          <w:sz w:val="28"/>
          <w:szCs w:val="28"/>
        </w:rPr>
        <w:t>,</w:t>
      </w:r>
      <w:r w:rsidR="00FB2DF3" w:rsidRPr="000C764C">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0C764C">
        <w:rPr>
          <w:rFonts w:ascii="Times New Roman" w:hAnsi="Times New Roman"/>
          <w:sz w:val="28"/>
          <w:szCs w:val="28"/>
        </w:rPr>
        <w:t xml:space="preserve"> </w:t>
      </w:r>
      <w:r w:rsidR="00D57D55" w:rsidRPr="000C764C">
        <w:rPr>
          <w:rFonts w:ascii="Times New Roman" w:hAnsi="Times New Roman"/>
          <w:sz w:val="28"/>
          <w:szCs w:val="28"/>
        </w:rPr>
        <w:t xml:space="preserve">проекты правил благоустройства территорий, </w:t>
      </w:r>
      <w:r w:rsidRPr="000C764C">
        <w:rPr>
          <w:rFonts w:ascii="Times New Roman" w:hAnsi="Times New Roman"/>
          <w:sz w:val="28"/>
          <w:szCs w:val="28"/>
        </w:rPr>
        <w:t xml:space="preserve">а также вопросы предоставления разрешений на условно разрешенный вид использования </w:t>
      </w:r>
      <w:r w:rsidRPr="00AF7AAC">
        <w:rPr>
          <w:rFonts w:ascii="Times New Roman" w:hAnsi="Times New Roman"/>
          <w:sz w:val="28"/>
          <w:szCs w:val="28"/>
        </w:rPr>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вопросы о преобразовании муниципального образования.</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w:t>
      </w:r>
      <w:r w:rsidR="00FB2DF3" w:rsidRPr="00FB2DF3">
        <w:rPr>
          <w:rFonts w:ascii="Times New Roman" w:hAnsi="Times New Roman"/>
          <w:color w:val="FF0000"/>
          <w:sz w:val="28"/>
          <w:szCs w:val="28"/>
        </w:rPr>
        <w:t xml:space="preserve"> </w:t>
      </w:r>
      <w:r w:rsidRPr="00FB2DF3">
        <w:rPr>
          <w:rFonts w:ascii="Times New Roman" w:hAnsi="Times New Roman"/>
          <w:color w:val="FF0000"/>
          <w:sz w:val="28"/>
          <w:szCs w:val="28"/>
        </w:rPr>
        <w:t xml:space="preserve"> </w:t>
      </w:r>
      <w:r w:rsidRPr="00AF7AAC">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6"/>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6"/>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AF7AAC" w:rsidRDefault="004F1C39" w:rsidP="00AF7AAC">
      <w:pPr>
        <w:spacing w:after="0" w:line="240" w:lineRule="auto"/>
        <w:ind w:firstLine="851"/>
        <w:jc w:val="both"/>
        <w:rPr>
          <w:rFonts w:ascii="Times New Roman" w:hAnsi="Times New Roman"/>
          <w:sz w:val="36"/>
          <w:szCs w:val="28"/>
        </w:rPr>
      </w:pPr>
      <w:r w:rsidRPr="00AF7AAC">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AF7AAC">
        <w:rPr>
          <w:rFonts w:ascii="Times New Roman" w:hAnsi="Times New Roman"/>
          <w:sz w:val="28"/>
        </w:rPr>
        <w:t>аконом от 25 декабря 2008 года №</w:t>
      </w:r>
      <w:r w:rsidRPr="00AF7AAC">
        <w:rPr>
          <w:rFonts w:ascii="Times New Roman" w:hAnsi="Times New Roman"/>
          <w:sz w:val="28"/>
        </w:rPr>
        <w:t> 273-ФЗ "О противодействии коррупции" и другими федеральными законами.</w:t>
      </w:r>
    </w:p>
    <w:p w:rsidR="00A30561" w:rsidRPr="00AF7AAC" w:rsidRDefault="00A30561" w:rsidP="00AF7AAC">
      <w:pPr>
        <w:pStyle w:val="3"/>
        <w:spacing w:line="240" w:lineRule="auto"/>
        <w:rPr>
          <w:bCs w:val="0"/>
        </w:rPr>
      </w:pPr>
    </w:p>
    <w:p w:rsidR="00A81938" w:rsidRPr="00AF7AAC" w:rsidRDefault="002F17B1" w:rsidP="00AF7AAC">
      <w:pPr>
        <w:pStyle w:val="3"/>
        <w:spacing w:line="240" w:lineRule="auto"/>
        <w:rPr>
          <w:bCs w:val="0"/>
        </w:rPr>
      </w:pPr>
      <w:r w:rsidRPr="00AF7AAC">
        <w:rPr>
          <w:bCs w:val="0"/>
        </w:rPr>
        <w:t xml:space="preserve">Статья 20. Гарантии осуществления полномочий депутатов Совета </w:t>
      </w:r>
      <w:r w:rsidR="00A81938" w:rsidRPr="00AF7AAC">
        <w:rPr>
          <w:bCs w:val="0"/>
        </w:rPr>
        <w:t xml:space="preserve">  </w:t>
      </w:r>
    </w:p>
    <w:p w:rsidR="002F17B1" w:rsidRPr="00AF7AAC" w:rsidRDefault="002F17B1" w:rsidP="00AF7AAC">
      <w:pPr>
        <w:pStyle w:val="3"/>
        <w:spacing w:line="240" w:lineRule="auto"/>
        <w:rPr>
          <w:bCs w:val="0"/>
        </w:rPr>
      </w:pPr>
      <w:r w:rsidRPr="00AF7AAC">
        <w:rPr>
          <w:bCs w:val="0"/>
        </w:rPr>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6"/>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bookmarkStart w:id="1" w:name="sub_40101"/>
      <w:r w:rsidRPr="00AF7AAC">
        <w:rPr>
          <w:rFonts w:ascii="Times New Roman" w:hAnsi="Times New Roman"/>
          <w:sz w:val="28"/>
          <w:szCs w:val="28"/>
        </w:rPr>
        <w:t>12)</w:t>
      </w:r>
      <w:r w:rsidR="00F56502" w:rsidRPr="00AF7AAC">
        <w:rPr>
          <w:rFonts w:ascii="Times New Roman" w:hAnsi="Times New Roman"/>
          <w:sz w:val="28"/>
          <w:szCs w:val="28"/>
        </w:rPr>
        <w:t xml:space="preserve"> п</w:t>
      </w:r>
      <w:r w:rsidRPr="00AF7AAC">
        <w:rPr>
          <w:rFonts w:ascii="Times New Roman" w:hAnsi="Times New Roman"/>
          <w:sz w:val="28"/>
          <w:szCs w:val="28"/>
        </w:rPr>
        <w:t>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w:t>
      </w:r>
      <w:bookmarkEnd w:id="1"/>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r w:rsidRPr="00AF7AAC">
        <w:rPr>
          <w:rFonts w:ascii="Times New Roman" w:hAnsi="Times New Roman"/>
          <w:sz w:val="28"/>
          <w:szCs w:val="28"/>
        </w:rPr>
        <w:t xml:space="preserve">13) </w:t>
      </w:r>
      <w:r w:rsidR="00F56502" w:rsidRPr="00AF7AAC">
        <w:rPr>
          <w:rFonts w:ascii="Times New Roman" w:hAnsi="Times New Roman"/>
          <w:sz w:val="28"/>
        </w:rPr>
        <w:t>р</w:t>
      </w:r>
      <w:r w:rsidRPr="00AF7AAC">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22. Глава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Главой муниципального образования является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AF7AAC" w:rsidRDefault="004212A3"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Глава поселения избирается на муниципальных выборах </w:t>
      </w:r>
      <w:r w:rsidR="008D44A5" w:rsidRPr="00AF7AAC">
        <w:rPr>
          <w:rFonts w:ascii="Times New Roman" w:hAnsi="Times New Roman"/>
          <w:sz w:val="28"/>
          <w:szCs w:val="28"/>
        </w:rPr>
        <w:t>на основе всеобщего равного и прямого избирательного права при тайном голосовании</w:t>
      </w:r>
      <w:r w:rsidRPr="00AF7AAC">
        <w:rPr>
          <w:rFonts w:ascii="Times New Roman" w:hAnsi="Times New Roman"/>
          <w:sz w:val="28"/>
          <w:szCs w:val="28"/>
        </w:rPr>
        <w:t xml:space="preserve"> сроком на </w:t>
      </w:r>
      <w:r w:rsidR="008D44A5" w:rsidRPr="00AF7AAC">
        <w:rPr>
          <w:rFonts w:ascii="Times New Roman" w:hAnsi="Times New Roman"/>
          <w:sz w:val="28"/>
          <w:szCs w:val="28"/>
        </w:rPr>
        <w:t>5 лет</w:t>
      </w:r>
      <w:r w:rsidR="002F17B1"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Глава поселения осуществляет полномочия на постоянной основе.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23. Полномочия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AF7AAC"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AF7AAC">
        <w:rPr>
          <w:rFonts w:ascii="Times New Roman" w:eastAsia="Times New Roman" w:hAnsi="Times New Roman"/>
          <w:sz w:val="28"/>
          <w:szCs w:val="28"/>
        </w:rPr>
        <w:t>Югры.</w:t>
      </w:r>
    </w:p>
    <w:p w:rsidR="00FD1111" w:rsidRPr="00AF7AAC" w:rsidRDefault="00FD1111"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eastAsia="Times New Roman" w:hAnsi="Times New Roman"/>
          <w:sz w:val="28"/>
          <w:szCs w:val="28"/>
        </w:rPr>
        <w:t>1.1.</w:t>
      </w:r>
      <w:r w:rsidRPr="00AF7AAC">
        <w:t xml:space="preserve"> </w:t>
      </w:r>
      <w:r w:rsidR="004F1C39" w:rsidRPr="00AF7AAC">
        <w:rPr>
          <w:rFonts w:ascii="Times New Roman" w:hAnsi="Times New Roman"/>
          <w:sz w:val="28"/>
        </w:rPr>
        <w:t>Глава поселения</w:t>
      </w:r>
      <w:r w:rsidRPr="00AF7AAC">
        <w:rPr>
          <w:rFonts w:ascii="Times New Roman" w:hAnsi="Times New Roman"/>
          <w:sz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AF7AAC">
        <w:rPr>
          <w:rFonts w:ascii="Times New Roman" w:hAnsi="Times New Roman"/>
          <w:sz w:val="28"/>
          <w:szCs w:val="28"/>
        </w:rPr>
        <w:t xml:space="preserve">2.  </w:t>
      </w:r>
      <w:r w:rsidRPr="00AF7AAC">
        <w:rPr>
          <w:rFonts w:ascii="Times New Roman" w:eastAsia="Times New Roman" w:hAnsi="Times New Roman"/>
          <w:sz w:val="28"/>
          <w:szCs w:val="28"/>
        </w:rPr>
        <w:t xml:space="preserve">Глава поселения представляет Совету 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AF7AAC" w:rsidRDefault="0041417D" w:rsidP="00AF7AAC">
      <w:pPr>
        <w:spacing w:after="0" w:line="240" w:lineRule="auto"/>
        <w:ind w:firstLine="851"/>
        <w:jc w:val="both"/>
        <w:rPr>
          <w:rFonts w:ascii="Times New Roman" w:hAnsi="Times New Roman"/>
          <w:i/>
          <w:iCs/>
          <w:sz w:val="28"/>
        </w:rPr>
      </w:pPr>
    </w:p>
    <w:p w:rsidR="00A81938"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24. Гарантии осуществления полномочий лица, замещающего </w:t>
      </w:r>
    </w:p>
    <w:p w:rsidR="0041417D"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AF7AAC" w:rsidRDefault="002F17B1" w:rsidP="00AF7AAC">
      <w:pPr>
        <w:pStyle w:val="1"/>
        <w:spacing w:line="240" w:lineRule="auto"/>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BA424E"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0C764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w:t>
      </w:r>
      <w:r w:rsidRPr="000C764C">
        <w:rPr>
          <w:rFonts w:ascii="Times New Roman" w:hAnsi="Times New Roman"/>
          <w:sz w:val="28"/>
          <w:szCs w:val="28"/>
        </w:rPr>
        <w:t>события).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AF7AAC" w:rsidRDefault="00927113" w:rsidP="0037752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D311EB" w:rsidRDefault="00AA55BF" w:rsidP="00D311EB">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6"/>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EF2892"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 Муниципальные </w:t>
      </w:r>
      <w:r w:rsidR="00BA424E" w:rsidRPr="000C764C">
        <w:rPr>
          <w:rFonts w:ascii="Times New Roman" w:hAnsi="Times New Roman"/>
          <w:sz w:val="28"/>
          <w:szCs w:val="28"/>
        </w:rPr>
        <w:t xml:space="preserve"> нормативные </w:t>
      </w:r>
      <w:r w:rsidRPr="000C764C">
        <w:rPr>
          <w:rFonts w:ascii="Times New Roman" w:hAnsi="Times New Roman"/>
          <w:sz w:val="28"/>
          <w:szCs w:val="28"/>
        </w:rPr>
        <w:t xml:space="preserve">правовые акты, затрагивающие </w:t>
      </w:r>
      <w:r w:rsidRPr="00AF7AAC">
        <w:rPr>
          <w:rFonts w:ascii="Times New Roman" w:hAnsi="Times New Roman"/>
          <w:sz w:val="28"/>
          <w:szCs w:val="28"/>
        </w:rPr>
        <w:t>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2C078D"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D13AD" w:rsidRPr="000C764C" w:rsidRDefault="00DD13AD"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6"/>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6"/>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6"/>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6"/>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0C764C">
        <w:t xml:space="preserve">Статья 39. </w:t>
      </w:r>
      <w:r w:rsidR="00BA424E" w:rsidRPr="000C764C">
        <w:t>Составление</w:t>
      </w:r>
      <w:r w:rsidRPr="000C764C">
        <w:t xml:space="preserve"> </w:t>
      </w:r>
      <w:r w:rsidRPr="00AF7AAC">
        <w:t>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784AEC"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37752C">
        <w:rPr>
          <w:rFonts w:ascii="Times New Roman" w:eastAsia="Times New Roman" w:hAnsi="Times New Roman"/>
          <w:b/>
          <w:sz w:val="28"/>
          <w:szCs w:val="24"/>
          <w:lang w:eastAsia="ru-RU"/>
        </w:rPr>
        <w:t>Статья 42. Закупки для обеспечения муниципальных нужд</w:t>
      </w: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37752C" w:rsidRPr="0037752C" w:rsidRDefault="0037752C" w:rsidP="0037752C">
      <w:pPr>
        <w:spacing w:after="0"/>
      </w:pPr>
    </w:p>
    <w:p w:rsidR="002F17B1" w:rsidRPr="00AF7AAC"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6"/>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Default="002F17B1" w:rsidP="00AF7AAC">
      <w:pPr>
        <w:pStyle w:val="3"/>
        <w:spacing w:line="240" w:lineRule="auto"/>
      </w:pPr>
      <w:r w:rsidRPr="00AF7AAC">
        <w:t>физическими и юридическими лицами</w:t>
      </w:r>
    </w:p>
    <w:p w:rsidR="0037752C" w:rsidRPr="00AF7AAC" w:rsidRDefault="0037752C" w:rsidP="00AF7AAC">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AF7AAC" w:rsidRDefault="00927113" w:rsidP="0037752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37752C" w:rsidRPr="00AF7AAC" w:rsidRDefault="0037752C" w:rsidP="00AF7AAC">
      <w:pPr>
        <w:spacing w:after="0" w:line="240" w:lineRule="auto"/>
        <w:ind w:firstLine="851"/>
        <w:jc w:val="center"/>
        <w:rPr>
          <w:rFonts w:ascii="Times New Roman" w:hAnsi="Times New Roman"/>
          <w:sz w:val="28"/>
          <w:szCs w:val="28"/>
        </w:rPr>
      </w:pP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AF7AAC">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AF7AAC">
        <w:rPr>
          <w:rFonts w:ascii="Times New Roman" w:hAnsi="Times New Roman"/>
          <w:sz w:val="28"/>
          <w:szCs w:val="28"/>
        </w:rPr>
        <w:t xml:space="preserve"> </w:t>
      </w:r>
      <w:r w:rsidRPr="00AF7AAC">
        <w:rPr>
          <w:rFonts w:ascii="Times New Roman" w:hAnsi="Times New Roman"/>
          <w:sz w:val="28"/>
          <w:szCs w:val="28"/>
        </w:rPr>
        <w:t>в порядке и сроки, установленные федеральным законом.</w:t>
      </w:r>
    </w:p>
    <w:p w:rsidR="00BE2148"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Pr>
          <w:rFonts w:ascii="Times New Roman" w:hAnsi="Times New Roman"/>
          <w:sz w:val="28"/>
          <w:szCs w:val="28"/>
        </w:rPr>
        <w:t xml:space="preserve"> </w:t>
      </w:r>
      <w:r w:rsidR="00BE2148" w:rsidRPr="00AF7AAC">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w:t>
      </w:r>
      <w:r w:rsidR="00C6035C" w:rsidRPr="00AF7AAC">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AF7AAC">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AF7AAC">
        <w:rPr>
          <w:rFonts w:ascii="Times New Roman" w:hAnsi="Times New Roman"/>
          <w:sz w:val="28"/>
          <w:szCs w:val="28"/>
        </w:rPr>
        <w:t xml:space="preserve"> </w:t>
      </w:r>
      <w:r w:rsidR="00BE2148" w:rsidRPr="00AF7AAC">
        <w:rPr>
          <w:rFonts w:ascii="Times New Roman" w:hAnsi="Times New Roman"/>
          <w:sz w:val="28"/>
          <w:szCs w:val="28"/>
        </w:rPr>
        <w:t>- счетного</w:t>
      </w:r>
      <w:r w:rsidRPr="00AF7AAC">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867FE0" w:rsidRPr="00AF7AAC" w:rsidRDefault="00867FE0" w:rsidP="00AF7AAC">
      <w:pPr>
        <w:spacing w:after="0" w:line="240" w:lineRule="auto"/>
        <w:ind w:firstLine="851"/>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sz w:val="28"/>
          <w:szCs w:val="28"/>
        </w:rPr>
      </w:pPr>
      <w:bookmarkStart w:id="2" w:name="_GoBack"/>
      <w:bookmarkEnd w:id="2"/>
    </w:p>
    <w:p w:rsidR="00C6035C" w:rsidRPr="00AF7AAC" w:rsidRDefault="00C6035C" w:rsidP="00AF7AAC">
      <w:pPr>
        <w:spacing w:after="0" w:line="240" w:lineRule="auto"/>
        <w:ind w:firstLine="851"/>
        <w:jc w:val="both"/>
        <w:rPr>
          <w:rFonts w:ascii="Times New Roman" w:hAnsi="Times New Roman"/>
          <w:sz w:val="28"/>
          <w:szCs w:val="28"/>
        </w:rPr>
      </w:pPr>
    </w:p>
    <w:sectPr w:rsidR="00C6035C" w:rsidRPr="00AF7AAC" w:rsidSect="00D175B1">
      <w:headerReference w:type="even" r:id="rId9"/>
      <w:headerReference w:type="default" r:id="rId10"/>
      <w:headerReference w:type="first" r:id="rId11"/>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DE" w:rsidRDefault="00BC2DDE">
      <w:r>
        <w:separator/>
      </w:r>
    </w:p>
  </w:endnote>
  <w:endnote w:type="continuationSeparator" w:id="0">
    <w:p w:rsidR="00BC2DDE" w:rsidRDefault="00BC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DE" w:rsidRDefault="00BC2DDE">
      <w:r>
        <w:separator/>
      </w:r>
    </w:p>
  </w:footnote>
  <w:footnote w:type="continuationSeparator" w:id="0">
    <w:p w:rsidR="00BC2DDE" w:rsidRDefault="00BC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EB" w:rsidRDefault="00D31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1EB" w:rsidRDefault="00D311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EB" w:rsidRDefault="00D31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36B7">
      <w:rPr>
        <w:rStyle w:val="a5"/>
        <w:noProof/>
      </w:rPr>
      <w:t>33</w:t>
    </w:r>
    <w:r>
      <w:rPr>
        <w:rStyle w:val="a5"/>
      </w:rPr>
      <w:fldChar w:fldCharType="end"/>
    </w:r>
  </w:p>
  <w:p w:rsidR="00D311EB" w:rsidRDefault="00D311EB"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Content>
      <w:p w:rsidR="00D311EB" w:rsidRDefault="00D311EB" w:rsidP="00D311EB">
        <w:pPr>
          <w:pStyle w:val="a3"/>
          <w:jc w:val="center"/>
        </w:pPr>
        <w:r>
          <w:fldChar w:fldCharType="begin"/>
        </w:r>
        <w:r>
          <w:instrText>PAGE   \* MERGEFORMAT</w:instrText>
        </w:r>
        <w:r>
          <w:fldChar w:fldCharType="separate"/>
        </w:r>
        <w:r w:rsidR="00BC2DD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4">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2CC8"/>
    <w:rsid w:val="00093099"/>
    <w:rsid w:val="000A1E6A"/>
    <w:rsid w:val="000B312B"/>
    <w:rsid w:val="000B3FFE"/>
    <w:rsid w:val="000C764C"/>
    <w:rsid w:val="000D40D2"/>
    <w:rsid w:val="00123363"/>
    <w:rsid w:val="00146340"/>
    <w:rsid w:val="00151D00"/>
    <w:rsid w:val="001616EB"/>
    <w:rsid w:val="00167B5A"/>
    <w:rsid w:val="001C1DDE"/>
    <w:rsid w:val="002006BF"/>
    <w:rsid w:val="002108D5"/>
    <w:rsid w:val="00211DE4"/>
    <w:rsid w:val="00217779"/>
    <w:rsid w:val="002326A7"/>
    <w:rsid w:val="002400F7"/>
    <w:rsid w:val="0025066B"/>
    <w:rsid w:val="00253FC3"/>
    <w:rsid w:val="002568A7"/>
    <w:rsid w:val="0026139F"/>
    <w:rsid w:val="002741D2"/>
    <w:rsid w:val="00276792"/>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38DF"/>
    <w:rsid w:val="003A5C16"/>
    <w:rsid w:val="003C4976"/>
    <w:rsid w:val="003E6343"/>
    <w:rsid w:val="003F392A"/>
    <w:rsid w:val="00407B8A"/>
    <w:rsid w:val="0041417D"/>
    <w:rsid w:val="004212A3"/>
    <w:rsid w:val="004268EE"/>
    <w:rsid w:val="004519BD"/>
    <w:rsid w:val="00453BC4"/>
    <w:rsid w:val="00466DF6"/>
    <w:rsid w:val="00474737"/>
    <w:rsid w:val="00483CC4"/>
    <w:rsid w:val="004845EA"/>
    <w:rsid w:val="004A2BE1"/>
    <w:rsid w:val="004A61A8"/>
    <w:rsid w:val="004A6B64"/>
    <w:rsid w:val="004B1948"/>
    <w:rsid w:val="004B5D39"/>
    <w:rsid w:val="004D3713"/>
    <w:rsid w:val="004E465C"/>
    <w:rsid w:val="004E7AFD"/>
    <w:rsid w:val="004F1C39"/>
    <w:rsid w:val="005042BD"/>
    <w:rsid w:val="005207C0"/>
    <w:rsid w:val="00533CFD"/>
    <w:rsid w:val="00535DD2"/>
    <w:rsid w:val="00571252"/>
    <w:rsid w:val="005A3694"/>
    <w:rsid w:val="005A422C"/>
    <w:rsid w:val="005B27A3"/>
    <w:rsid w:val="005E0D37"/>
    <w:rsid w:val="005E38EE"/>
    <w:rsid w:val="005F0F45"/>
    <w:rsid w:val="005F26CF"/>
    <w:rsid w:val="006049C6"/>
    <w:rsid w:val="0061178E"/>
    <w:rsid w:val="00615879"/>
    <w:rsid w:val="00644102"/>
    <w:rsid w:val="006603DE"/>
    <w:rsid w:val="00666206"/>
    <w:rsid w:val="006D1279"/>
    <w:rsid w:val="00703D98"/>
    <w:rsid w:val="00714E60"/>
    <w:rsid w:val="00721141"/>
    <w:rsid w:val="00732EDB"/>
    <w:rsid w:val="0074486A"/>
    <w:rsid w:val="007463DE"/>
    <w:rsid w:val="00752967"/>
    <w:rsid w:val="00752C48"/>
    <w:rsid w:val="00761425"/>
    <w:rsid w:val="00773093"/>
    <w:rsid w:val="00773F8F"/>
    <w:rsid w:val="0077744D"/>
    <w:rsid w:val="00784AEC"/>
    <w:rsid w:val="007876DD"/>
    <w:rsid w:val="007905DD"/>
    <w:rsid w:val="007A2013"/>
    <w:rsid w:val="007B701F"/>
    <w:rsid w:val="007D0250"/>
    <w:rsid w:val="007D1560"/>
    <w:rsid w:val="007D3766"/>
    <w:rsid w:val="00802BC0"/>
    <w:rsid w:val="00804D11"/>
    <w:rsid w:val="00817D05"/>
    <w:rsid w:val="008437C3"/>
    <w:rsid w:val="008515AF"/>
    <w:rsid w:val="008603F2"/>
    <w:rsid w:val="00867FE0"/>
    <w:rsid w:val="008A1B48"/>
    <w:rsid w:val="008D02FC"/>
    <w:rsid w:val="008D44A5"/>
    <w:rsid w:val="008E7711"/>
    <w:rsid w:val="008F40B1"/>
    <w:rsid w:val="008F5736"/>
    <w:rsid w:val="009011CF"/>
    <w:rsid w:val="00905B60"/>
    <w:rsid w:val="00921CF7"/>
    <w:rsid w:val="00927113"/>
    <w:rsid w:val="00930E83"/>
    <w:rsid w:val="00985620"/>
    <w:rsid w:val="00994E34"/>
    <w:rsid w:val="00A07A8D"/>
    <w:rsid w:val="00A30561"/>
    <w:rsid w:val="00A5029B"/>
    <w:rsid w:val="00A50A18"/>
    <w:rsid w:val="00A5706A"/>
    <w:rsid w:val="00A81938"/>
    <w:rsid w:val="00A87590"/>
    <w:rsid w:val="00AA435C"/>
    <w:rsid w:val="00AA55BF"/>
    <w:rsid w:val="00AB36DA"/>
    <w:rsid w:val="00AC3398"/>
    <w:rsid w:val="00AC3AE4"/>
    <w:rsid w:val="00AC4C9E"/>
    <w:rsid w:val="00AF7AAC"/>
    <w:rsid w:val="00B16393"/>
    <w:rsid w:val="00B508DB"/>
    <w:rsid w:val="00B50FF8"/>
    <w:rsid w:val="00B5761A"/>
    <w:rsid w:val="00B667EB"/>
    <w:rsid w:val="00B85D47"/>
    <w:rsid w:val="00B91AA1"/>
    <w:rsid w:val="00B96461"/>
    <w:rsid w:val="00BA424E"/>
    <w:rsid w:val="00BB53EE"/>
    <w:rsid w:val="00BC1244"/>
    <w:rsid w:val="00BC2DDE"/>
    <w:rsid w:val="00BE2148"/>
    <w:rsid w:val="00BE6319"/>
    <w:rsid w:val="00C27170"/>
    <w:rsid w:val="00C3588E"/>
    <w:rsid w:val="00C42FD6"/>
    <w:rsid w:val="00C466EA"/>
    <w:rsid w:val="00C6035C"/>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6033"/>
    <w:rsid w:val="00DA751D"/>
    <w:rsid w:val="00DB6C15"/>
    <w:rsid w:val="00DC49EA"/>
    <w:rsid w:val="00DD13AD"/>
    <w:rsid w:val="00DD40A5"/>
    <w:rsid w:val="00DE2C7B"/>
    <w:rsid w:val="00DE79E8"/>
    <w:rsid w:val="00DF2AF0"/>
    <w:rsid w:val="00E015F0"/>
    <w:rsid w:val="00E143CE"/>
    <w:rsid w:val="00E21E78"/>
    <w:rsid w:val="00E23206"/>
    <w:rsid w:val="00E37F48"/>
    <w:rsid w:val="00E7129D"/>
    <w:rsid w:val="00E80820"/>
    <w:rsid w:val="00EA1A7E"/>
    <w:rsid w:val="00ED65DD"/>
    <w:rsid w:val="00EE1D80"/>
    <w:rsid w:val="00EE301B"/>
    <w:rsid w:val="00EF1354"/>
    <w:rsid w:val="00EF1472"/>
    <w:rsid w:val="00EF2892"/>
    <w:rsid w:val="00F15D3E"/>
    <w:rsid w:val="00F56502"/>
    <w:rsid w:val="00F62381"/>
    <w:rsid w:val="00F71C99"/>
    <w:rsid w:val="00F853BE"/>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057E-485A-4C84-88CB-CDE41E30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12303</Words>
  <Characters>70129</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ПРИ</vt:lpstr>
      <vt:lpstr>Сов</vt:lpstr>
      <vt:lpstr>пос</vt:lpstr>
      <vt:lpstr>10 </vt:lpstr>
      <vt:lpstr>Реш</vt:lpstr>
      <vt:lpstr>с и</vt:lpstr>
      <vt:lpstr>при</vt:lpstr>
      <vt:lpstr>сел</vt:lpstr>
      <vt:lpstr>26 </vt:lpstr>
      <vt:lpstr>Реш</vt:lpstr>
      <vt:lpstr>06 </vt:lpstr>
      <vt:lpstr>Реш</vt:lpstr>
      <vt:lpstr>12 августа 2010</vt:lpstr>
      <vt:lpstr>Решение № 68</vt:lpstr>
      <vt:lpstr>11 </vt:lpstr>
      <vt:lpstr>Реш</vt:lpstr>
      <vt:lpstr>30 </vt:lpstr>
      <vt:lpstr>Реш</vt:lpstr>
      <vt:lpstr>30 </vt:lpstr>
      <vt:lpstr>Реш</vt:lpstr>
      <vt:lpstr>30 </vt:lpstr>
      <vt:lpstr>Реш</vt:lpstr>
      <vt:lpstr>28 </vt:lpstr>
      <vt:lpstr>Реш</vt:lpstr>
      <vt:lpstr>28 </vt:lpstr>
      <vt:lpstr>Реш</vt:lpstr>
      <vt:lpstr>16 </vt:lpstr>
      <vt:lpstr>Реш</vt:lpstr>
      <vt:lpstr>30 </vt:lpstr>
      <vt:lpstr>Реш</vt:lpstr>
      <vt:lpstr>18 </vt:lpstr>
      <vt:lpstr>Реш</vt:lpstr>
      <vt:lpstr/>
      <vt:lpstr>Гла</vt:lpstr>
      <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21</cp:revision>
  <cp:lastPrinted>2014-11-24T11:12:00Z</cp:lastPrinted>
  <dcterms:created xsi:type="dcterms:W3CDTF">2013-01-25T08:00:00Z</dcterms:created>
  <dcterms:modified xsi:type="dcterms:W3CDTF">2014-11-24T11:24:00Z</dcterms:modified>
</cp:coreProperties>
</file>